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1AAC2" w14:textId="766FD1AD" w:rsidR="00EA7C34" w:rsidRPr="00A94F31" w:rsidRDefault="00EA7C34" w:rsidP="00EA7C34">
      <w:pPr>
        <w:jc w:val="right"/>
        <w:rPr>
          <w:rFonts w:ascii="Times New Roman" w:hAnsi="Times New Roman" w:cs="Times New Roman"/>
        </w:rPr>
      </w:pPr>
      <w:r w:rsidRPr="00A94F31">
        <w:rPr>
          <w:rFonts w:ascii="Times New Roman" w:hAnsi="Times New Roman" w:cs="Times New Roman"/>
        </w:rPr>
        <w:t>Jarosław, 2</w:t>
      </w:r>
      <w:r w:rsidRPr="00A94F31">
        <w:rPr>
          <w:rFonts w:ascii="Times New Roman" w:hAnsi="Times New Roman" w:cs="Times New Roman"/>
        </w:rPr>
        <w:t>7</w:t>
      </w:r>
      <w:r w:rsidRPr="00A94F31">
        <w:rPr>
          <w:rFonts w:ascii="Times New Roman" w:hAnsi="Times New Roman" w:cs="Times New Roman"/>
        </w:rPr>
        <w:t xml:space="preserve"> marca 20</w:t>
      </w:r>
      <w:r w:rsidRPr="00A94F31">
        <w:rPr>
          <w:rFonts w:ascii="Times New Roman" w:hAnsi="Times New Roman" w:cs="Times New Roman"/>
        </w:rPr>
        <w:t>26</w:t>
      </w:r>
      <w:r w:rsidRPr="00A94F31">
        <w:rPr>
          <w:rFonts w:ascii="Times New Roman" w:hAnsi="Times New Roman" w:cs="Times New Roman"/>
        </w:rPr>
        <w:t xml:space="preserve"> roku </w:t>
      </w:r>
    </w:p>
    <w:p w14:paraId="3E00B7AF" w14:textId="1EF8532F" w:rsidR="00EA7C34" w:rsidRPr="00A94F31" w:rsidRDefault="00EA7C34" w:rsidP="00EA7C34">
      <w:pPr>
        <w:rPr>
          <w:rFonts w:ascii="Times New Roman" w:hAnsi="Times New Roman" w:cs="Times New Roman"/>
        </w:rPr>
      </w:pPr>
      <w:r w:rsidRPr="00A94F31">
        <w:rPr>
          <w:rFonts w:ascii="Times New Roman" w:hAnsi="Times New Roman" w:cs="Times New Roman"/>
        </w:rPr>
        <w:t xml:space="preserve">Sygn. akt. I </w:t>
      </w:r>
      <w:proofErr w:type="spellStart"/>
      <w:r w:rsidRPr="00A94F31">
        <w:rPr>
          <w:rFonts w:ascii="Times New Roman" w:hAnsi="Times New Roman" w:cs="Times New Roman"/>
        </w:rPr>
        <w:t>Ns</w:t>
      </w:r>
      <w:proofErr w:type="spellEnd"/>
      <w:r w:rsidRPr="00A94F31">
        <w:rPr>
          <w:rFonts w:ascii="Times New Roman" w:hAnsi="Times New Roman" w:cs="Times New Roman"/>
        </w:rPr>
        <w:t xml:space="preserve"> </w:t>
      </w:r>
      <w:r w:rsidR="00A94F31" w:rsidRPr="00A94F31">
        <w:rPr>
          <w:rFonts w:ascii="Times New Roman" w:hAnsi="Times New Roman" w:cs="Times New Roman"/>
        </w:rPr>
        <w:t>336</w:t>
      </w:r>
      <w:r w:rsidRPr="00A94F31">
        <w:rPr>
          <w:rFonts w:ascii="Times New Roman" w:hAnsi="Times New Roman" w:cs="Times New Roman"/>
        </w:rPr>
        <w:t>/</w:t>
      </w:r>
      <w:r w:rsidR="00A94F31" w:rsidRPr="00A94F31">
        <w:rPr>
          <w:rFonts w:ascii="Times New Roman" w:hAnsi="Times New Roman" w:cs="Times New Roman"/>
        </w:rPr>
        <w:t>25</w:t>
      </w:r>
    </w:p>
    <w:p w14:paraId="3C937AEF" w14:textId="77777777" w:rsidR="00EA7C34" w:rsidRPr="00A94F31" w:rsidRDefault="00EA7C34" w:rsidP="00EA7C34">
      <w:pPr>
        <w:rPr>
          <w:rFonts w:ascii="Times New Roman" w:hAnsi="Times New Roman" w:cs="Times New Roman"/>
        </w:rPr>
      </w:pPr>
    </w:p>
    <w:p w14:paraId="00DFEBCF" w14:textId="77777777" w:rsidR="00EA7C34" w:rsidRPr="00A94F31" w:rsidRDefault="00EA7C34" w:rsidP="00EA7C34">
      <w:pPr>
        <w:rPr>
          <w:rFonts w:ascii="Times New Roman" w:hAnsi="Times New Roman" w:cs="Times New Roman"/>
        </w:rPr>
      </w:pPr>
    </w:p>
    <w:p w14:paraId="29661488" w14:textId="77777777" w:rsidR="00EA7C34" w:rsidRPr="00A94F31" w:rsidRDefault="00EA7C34" w:rsidP="00EA7C34">
      <w:pPr>
        <w:jc w:val="center"/>
        <w:rPr>
          <w:rFonts w:ascii="Times New Roman" w:hAnsi="Times New Roman" w:cs="Times New Roman"/>
          <w:b/>
        </w:rPr>
      </w:pPr>
      <w:r w:rsidRPr="00A94F31">
        <w:rPr>
          <w:rFonts w:ascii="Times New Roman" w:hAnsi="Times New Roman" w:cs="Times New Roman"/>
          <w:b/>
        </w:rPr>
        <w:t>O G Ł O S Z E N I E</w:t>
      </w:r>
    </w:p>
    <w:p w14:paraId="4C2E5EF4" w14:textId="77777777" w:rsidR="00EA7C34" w:rsidRPr="00A94F31" w:rsidRDefault="00EA7C34" w:rsidP="00EA7C34">
      <w:pPr>
        <w:jc w:val="center"/>
        <w:rPr>
          <w:rFonts w:ascii="Times New Roman" w:hAnsi="Times New Roman" w:cs="Times New Roman"/>
          <w:b/>
        </w:rPr>
      </w:pPr>
    </w:p>
    <w:p w14:paraId="7B6E61F7" w14:textId="2EC57C93" w:rsidR="00EA7C34" w:rsidRPr="00EA7C34" w:rsidRDefault="00EA7C34" w:rsidP="00A94F31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A94F31">
        <w:rPr>
          <w:rFonts w:ascii="Times New Roman" w:hAnsi="Times New Roman" w:cs="Times New Roman"/>
        </w:rPr>
        <w:t xml:space="preserve">Sąd Rejonowy w Jarosławiu I Wydział Cywilny Sekcja Nieprocesowa w sprawie </w:t>
      </w:r>
      <w:r w:rsidRPr="00A94F31">
        <w:rPr>
          <w:rFonts w:ascii="Times New Roman" w:hAnsi="Times New Roman" w:cs="Times New Roman"/>
        </w:rPr>
        <w:br/>
        <w:t xml:space="preserve">o sygn. akt. I </w:t>
      </w:r>
      <w:proofErr w:type="spellStart"/>
      <w:r w:rsidRPr="00A94F31">
        <w:rPr>
          <w:rFonts w:ascii="Times New Roman" w:hAnsi="Times New Roman" w:cs="Times New Roman"/>
        </w:rPr>
        <w:t>Ns</w:t>
      </w:r>
      <w:proofErr w:type="spellEnd"/>
      <w:r w:rsidRPr="00A94F31">
        <w:rPr>
          <w:rFonts w:ascii="Times New Roman" w:hAnsi="Times New Roman" w:cs="Times New Roman"/>
        </w:rPr>
        <w:t xml:space="preserve"> </w:t>
      </w:r>
      <w:r w:rsidR="00A94F31" w:rsidRPr="00A94F31">
        <w:rPr>
          <w:rFonts w:ascii="Times New Roman" w:hAnsi="Times New Roman" w:cs="Times New Roman"/>
        </w:rPr>
        <w:t xml:space="preserve">336/25 </w:t>
      </w:r>
      <w:r w:rsidRPr="00EA7C34">
        <w:rPr>
          <w:rFonts w:ascii="Times New Roman" w:hAnsi="Times New Roman" w:cs="Times New Roman"/>
        </w:rPr>
        <w:t>o z wniosku Wiesława Kuźniar</w:t>
      </w:r>
      <w:r w:rsidR="00A94F31" w:rsidRPr="00A94F31">
        <w:rPr>
          <w:rFonts w:ascii="Times New Roman" w:hAnsi="Times New Roman" w:cs="Times New Roman"/>
        </w:rPr>
        <w:t xml:space="preserve"> </w:t>
      </w:r>
      <w:r w:rsidRPr="00EA7C34">
        <w:rPr>
          <w:rFonts w:ascii="Times New Roman" w:hAnsi="Times New Roman" w:cs="Times New Roman"/>
        </w:rPr>
        <w:t>z udziałem Czesława Kuźniar, Eugeniusza Kuźniar, Danuty Nowak, Krystyny Pieniądz, Krystyny Bojda, Marii Biskup</w:t>
      </w:r>
      <w:r w:rsidR="00A94F31">
        <w:rPr>
          <w:rFonts w:ascii="Times New Roman" w:hAnsi="Times New Roman" w:cs="Times New Roman"/>
        </w:rPr>
        <w:t xml:space="preserve"> </w:t>
      </w:r>
      <w:r w:rsidR="00A94F31">
        <w:rPr>
          <w:rFonts w:ascii="Times New Roman" w:hAnsi="Times New Roman" w:cs="Times New Roman"/>
        </w:rPr>
        <w:br/>
      </w:r>
      <w:r w:rsidRPr="00EA7C34">
        <w:rPr>
          <w:rFonts w:ascii="Times New Roman" w:hAnsi="Times New Roman" w:cs="Times New Roman"/>
        </w:rPr>
        <w:t xml:space="preserve">o stwierdzenie nabycia spadku po Janie Kuźniar na podstawie art. 143 k.p.c. i art. 144 k.p.c. </w:t>
      </w:r>
      <w:r w:rsidR="00A94F31">
        <w:rPr>
          <w:rFonts w:ascii="Times New Roman" w:hAnsi="Times New Roman" w:cs="Times New Roman"/>
        </w:rPr>
        <w:br/>
      </w:r>
      <w:r w:rsidRPr="00EA7C34">
        <w:rPr>
          <w:rFonts w:ascii="Times New Roman" w:hAnsi="Times New Roman" w:cs="Times New Roman"/>
        </w:rPr>
        <w:t>w zw. z art. 13 § 2 k.p.c.</w:t>
      </w:r>
      <w:r w:rsidR="00A94F31" w:rsidRPr="00A94F31">
        <w:rPr>
          <w:rFonts w:ascii="Times New Roman" w:hAnsi="Times New Roman" w:cs="Times New Roman"/>
        </w:rPr>
        <w:t xml:space="preserve"> </w:t>
      </w:r>
      <w:r w:rsidRPr="00EA7C34">
        <w:rPr>
          <w:rFonts w:ascii="Times New Roman" w:hAnsi="Times New Roman" w:cs="Times New Roman"/>
          <w:b/>
          <w:bCs/>
        </w:rPr>
        <w:t>p o s t a n a w i a ustanowić dla nieznanej z aktualnego miejsca pobytu uczestniczki: Marii Teresy Biskup</w:t>
      </w:r>
      <w:r w:rsidRPr="00EA7C34">
        <w:rPr>
          <w:rFonts w:ascii="Times New Roman" w:hAnsi="Times New Roman" w:cs="Times New Roman"/>
        </w:rPr>
        <w:t xml:space="preserve"> </w:t>
      </w:r>
      <w:proofErr w:type="spellStart"/>
      <w:r w:rsidRPr="00EA7C34">
        <w:rPr>
          <w:rFonts w:ascii="Times New Roman" w:hAnsi="Times New Roman" w:cs="Times New Roman"/>
        </w:rPr>
        <w:t>zd</w:t>
      </w:r>
      <w:proofErr w:type="spellEnd"/>
      <w:r w:rsidRPr="00EA7C34">
        <w:rPr>
          <w:rFonts w:ascii="Times New Roman" w:hAnsi="Times New Roman" w:cs="Times New Roman"/>
        </w:rPr>
        <w:t xml:space="preserve">. Kuźniar c. Stanisława i Julii, posiadającego ostanie znane miejsce pobytu Malawa 681, gmina Krasne, </w:t>
      </w:r>
      <w:r w:rsidRPr="00EA7C34">
        <w:rPr>
          <w:rFonts w:ascii="Times New Roman" w:hAnsi="Times New Roman" w:cs="Times New Roman"/>
          <w:b/>
          <w:bCs/>
        </w:rPr>
        <w:t>kuratora w osobie pracownika Sądu Rejonowego w Jarosławiu Agnieszki Witkowskiej</w:t>
      </w:r>
      <w:r w:rsidR="00A94F31" w:rsidRPr="00A94F31">
        <w:rPr>
          <w:rFonts w:ascii="Times New Roman" w:hAnsi="Times New Roman" w:cs="Times New Roman"/>
        </w:rPr>
        <w:t xml:space="preserve">. </w:t>
      </w:r>
    </w:p>
    <w:p w14:paraId="54B12F8C" w14:textId="77777777" w:rsidR="00EA7C34" w:rsidRPr="00EA7C34" w:rsidRDefault="00EA7C34" w:rsidP="00EA7C34">
      <w:pPr>
        <w:rPr>
          <w:rFonts w:ascii="Times New Roman" w:hAnsi="Times New Roman" w:cs="Times New Roman"/>
          <w:b/>
          <w:bCs/>
        </w:rPr>
      </w:pPr>
    </w:p>
    <w:p w14:paraId="15139D6B" w14:textId="77777777" w:rsidR="00EA7C34" w:rsidRPr="00EA7C34" w:rsidRDefault="00EA7C34" w:rsidP="00EA7C34">
      <w:pPr>
        <w:rPr>
          <w:b/>
          <w:bCs/>
        </w:rPr>
      </w:pPr>
    </w:p>
    <w:sectPr w:rsidR="00EA7C34" w:rsidRPr="00EA7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3AA20A9F"/>
    <w:multiLevelType w:val="hybridMultilevel"/>
    <w:tmpl w:val="39A6097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1447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17528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C34"/>
    <w:rsid w:val="006F5DF4"/>
    <w:rsid w:val="00A057D9"/>
    <w:rsid w:val="00A94F31"/>
    <w:rsid w:val="00E02D60"/>
    <w:rsid w:val="00EA7C34"/>
    <w:rsid w:val="00ED3939"/>
    <w:rsid w:val="00F5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A4EC8"/>
  <w15:chartTrackingRefBased/>
  <w15:docId w15:val="{2D3578EA-12C9-48D4-8B4A-9D7EB0DE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7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7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7C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7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7C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7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7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7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7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7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7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7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7C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7C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7C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7C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7C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7C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7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7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7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7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7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7C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7C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7C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7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7C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7C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3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E9589-6F97-43D3-9CD7-AEA0D9929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Apelacyjny w Rzeszowie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Galicka-Rydzik Ewelina</dc:creator>
  <cp:keywords/>
  <dc:description/>
  <cp:lastModifiedBy>Galicka-Rydzik Ewelina</cp:lastModifiedBy>
  <cp:revision>1</cp:revision>
  <dcterms:created xsi:type="dcterms:W3CDTF">2026-03-27T06:46:00Z</dcterms:created>
  <dcterms:modified xsi:type="dcterms:W3CDTF">2026-03-27T06:49:00Z</dcterms:modified>
</cp:coreProperties>
</file>